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D9" w:rsidRDefault="00E9663E" w:rsidP="00AF6275">
      <w:pPr>
        <w:pStyle w:val="1"/>
        <w:ind w:left="452" w:right="453" w:firstLine="0"/>
        <w:jc w:val="center"/>
        <w:rPr>
          <w:sz w:val="28"/>
          <w:szCs w:val="28"/>
          <w:u w:val="single" w:color="000000"/>
        </w:rPr>
      </w:pPr>
      <w:r>
        <w:rPr>
          <w:noProof/>
        </w:rPr>
        <w:drawing>
          <wp:inline distT="0" distB="0" distL="0" distR="0" wp14:anchorId="5F1B01A5" wp14:editId="2A1AF8E0">
            <wp:extent cx="2638425" cy="1257300"/>
            <wp:effectExtent l="0" t="0" r="0" b="0"/>
            <wp:docPr id="1" name="Рисунок 1" descr="https://memory45.su/wp-content/themes/twentyseventeen/logo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mory45.su/wp-content/themes/twentyseventeen/logo3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29" cy="126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E80" w:rsidRPr="00CE78DA" w:rsidRDefault="006F6E80" w:rsidP="006F6E80">
      <w:pPr>
        <w:pStyle w:val="1"/>
        <w:ind w:left="452" w:right="453" w:firstLine="0"/>
        <w:jc w:val="center"/>
        <w:rPr>
          <w:sz w:val="28"/>
          <w:szCs w:val="28"/>
        </w:rPr>
      </w:pPr>
      <w:r w:rsidRPr="00CE78DA">
        <w:rPr>
          <w:sz w:val="28"/>
          <w:szCs w:val="28"/>
          <w:u w:val="single" w:color="000000"/>
        </w:rPr>
        <w:t>Лист оценивания работы участника В</w:t>
      </w:r>
      <w:r>
        <w:rPr>
          <w:sz w:val="28"/>
          <w:szCs w:val="28"/>
          <w:u w:val="single" w:color="000000"/>
        </w:rPr>
        <w:t>сероссийского Конкурса сочинений «Без срока давности» на региональном этапе</w:t>
      </w:r>
    </w:p>
    <w:p w:rsidR="006F6E80" w:rsidRPr="00CE78DA" w:rsidRDefault="006F6E80" w:rsidP="006F6E80">
      <w:pPr>
        <w:spacing w:after="2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6E80" w:rsidRPr="00CE78DA" w:rsidRDefault="006F6E80" w:rsidP="006F6E80">
      <w:pPr>
        <w:spacing w:after="0" w:line="271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участника (полностью) </w:t>
      </w:r>
    </w:p>
    <w:p w:rsidR="006F6E80" w:rsidRPr="00CE78DA" w:rsidRDefault="006F6E80" w:rsidP="006F6E80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AF6275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6F6E80" w:rsidRPr="00CE78DA" w:rsidRDefault="006F6E80" w:rsidP="006F6E80">
      <w:pPr>
        <w:spacing w:after="2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6E80" w:rsidRPr="00CE78DA" w:rsidRDefault="006F6E80" w:rsidP="006F6E80">
      <w:pPr>
        <w:spacing w:after="0" w:line="271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(курс), в (на) котором обучается участник </w:t>
      </w:r>
    </w:p>
    <w:p w:rsidR="006F6E80" w:rsidRPr="00CE78DA" w:rsidRDefault="006F6E80" w:rsidP="006F6E80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AF6275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6F6E80" w:rsidRPr="00CE78DA" w:rsidRDefault="006F6E80" w:rsidP="006F6E80">
      <w:pPr>
        <w:spacing w:after="29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6E80" w:rsidRPr="00CE78DA" w:rsidRDefault="006F6E80" w:rsidP="006F6E80">
      <w:pPr>
        <w:pStyle w:val="2"/>
        <w:ind w:left="-5"/>
        <w:rPr>
          <w:sz w:val="28"/>
          <w:szCs w:val="28"/>
        </w:rPr>
      </w:pPr>
      <w:r w:rsidRPr="00CE78DA">
        <w:rPr>
          <w:sz w:val="28"/>
          <w:szCs w:val="28"/>
        </w:rPr>
        <w:t xml:space="preserve">Полное наименование образовательной организации, в которой обучается участник </w:t>
      </w:r>
    </w:p>
    <w:p w:rsidR="006F6E80" w:rsidRPr="00CE78DA" w:rsidRDefault="006F6E80" w:rsidP="006F6E80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 w:rsidR="00AF6275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AF6275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F6E80" w:rsidRPr="00CE78DA" w:rsidRDefault="006F6E80" w:rsidP="006F6E80">
      <w:pPr>
        <w:spacing w:after="2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6E80" w:rsidRPr="00CE78DA" w:rsidRDefault="006F6E80" w:rsidP="006F6E80">
      <w:pPr>
        <w:pStyle w:val="2"/>
        <w:ind w:left="-5"/>
        <w:rPr>
          <w:sz w:val="28"/>
          <w:szCs w:val="28"/>
        </w:rPr>
      </w:pPr>
      <w:r w:rsidRPr="00CE78DA">
        <w:rPr>
          <w:sz w:val="28"/>
          <w:szCs w:val="28"/>
        </w:rPr>
        <w:t xml:space="preserve">Тематическое направление </w:t>
      </w:r>
    </w:p>
    <w:p w:rsidR="006F6E80" w:rsidRPr="00CE78DA" w:rsidRDefault="006F6E80" w:rsidP="006F6E80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AF6275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 w:rsidR="00AF6275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6E80" w:rsidRPr="00CE78DA" w:rsidRDefault="006F6E80" w:rsidP="006F6E80">
      <w:pPr>
        <w:spacing w:after="25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6E80" w:rsidRPr="00CE78DA" w:rsidRDefault="006F6E80" w:rsidP="006F6E80">
      <w:pPr>
        <w:pStyle w:val="2"/>
        <w:ind w:left="-5"/>
        <w:rPr>
          <w:sz w:val="28"/>
          <w:szCs w:val="28"/>
        </w:rPr>
      </w:pPr>
      <w:r w:rsidRPr="00CE78DA">
        <w:rPr>
          <w:sz w:val="28"/>
          <w:szCs w:val="28"/>
        </w:rPr>
        <w:t xml:space="preserve">Тема сочинения </w:t>
      </w:r>
    </w:p>
    <w:p w:rsidR="006F6E80" w:rsidRPr="00CE78DA" w:rsidRDefault="006F6E80" w:rsidP="00AF6275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AF6275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AF6275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AF6275" w:rsidRDefault="00AF6275" w:rsidP="006F6E80">
      <w:pPr>
        <w:pStyle w:val="2"/>
        <w:ind w:left="-5"/>
        <w:rPr>
          <w:sz w:val="28"/>
          <w:szCs w:val="28"/>
        </w:rPr>
      </w:pPr>
    </w:p>
    <w:p w:rsidR="006F6E80" w:rsidRPr="00CE78DA" w:rsidRDefault="006F6E80" w:rsidP="006F6E80">
      <w:pPr>
        <w:pStyle w:val="2"/>
        <w:ind w:left="-5"/>
        <w:rPr>
          <w:sz w:val="28"/>
          <w:szCs w:val="28"/>
        </w:rPr>
      </w:pPr>
      <w:r w:rsidRPr="00CE78DA">
        <w:rPr>
          <w:sz w:val="28"/>
          <w:szCs w:val="28"/>
        </w:rPr>
        <w:t xml:space="preserve">Жанр сочинения </w:t>
      </w:r>
    </w:p>
    <w:p w:rsidR="006F6E80" w:rsidRPr="00CE78DA" w:rsidRDefault="006F6E80" w:rsidP="006F6E80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AF6275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6F6E80" w:rsidRPr="00CE78DA" w:rsidRDefault="006F6E80" w:rsidP="006F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66" w:type="dxa"/>
        <w:tblInd w:w="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107"/>
        <w:gridCol w:w="5033"/>
        <w:gridCol w:w="637"/>
        <w:gridCol w:w="1276"/>
      </w:tblGrid>
      <w:tr w:rsidR="006F6E80" w:rsidRPr="00A05743" w:rsidTr="006B4CF5">
        <w:trPr>
          <w:trHeight w:val="5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в</w:t>
            </w:r>
          </w:p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баллах</w:t>
            </w:r>
          </w:p>
        </w:tc>
      </w:tr>
      <w:tr w:rsidR="006F6E80" w:rsidRPr="00A05743" w:rsidTr="006B4CF5">
        <w:trPr>
          <w:trHeight w:val="551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6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сочинения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1.1. Соответствие содержания сочинения тематическому направлению «Без срока давности»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827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1.2. Формулировка темы сочинения: (уместность, самостоятельность,</w:t>
            </w:r>
          </w:p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55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1.3. Соответствие содержания сочинения выбранной теме.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340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1.4. Полнота раскрытия темы сочинения.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378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1.5. Оригинальность авторского замысла.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1106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1.6. Корректное использование литературного, исторического, фактического (в том числе</w:t>
            </w:r>
          </w:p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биографического), научного и другого материала без искажения фактов.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55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1.7. Соответствие содержания конкурсного</w:t>
            </w:r>
          </w:p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 выбранному жанру (рассказ, экскурсия, письмо и т.п.)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378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1.8. Воплощенность идейного замысла.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551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6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Жанровое и языковое своеобразие сочинения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2.1. Наличие в сочинении признаков</w:t>
            </w:r>
          </w:p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выбранного жанра.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55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2.2. Цельность, логичность и соразмерность</w:t>
            </w:r>
          </w:p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 сочинения.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347A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48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2.3. Богатство лексики.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55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2.4. Разнообразие синтаксических</w:t>
            </w:r>
          </w:p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479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2.5. Точность, ясность и выразительность речи.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55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2.6. Целесообразность использования</w:t>
            </w:r>
          </w:p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языковых средств.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38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2.7. Стилевое единство.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827"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3 – Грамотность сочинения, количество ошибок</w:t>
            </w:r>
          </w:p>
          <w:p w:rsidR="006F6E80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50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по следующей шкале: нет ошибок – 3 балла, 1-2 ошибки – 2 балла,</w:t>
            </w:r>
          </w:p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50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3 ошибки – 1 балл, более 3 ошибок – 0 баллов</w:t>
            </w:r>
          </w:p>
        </w:tc>
      </w:tr>
      <w:tr w:rsidR="006F6E80" w:rsidRPr="00A05743" w:rsidTr="006B4CF5">
        <w:trPr>
          <w:trHeight w:val="551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6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 сочинения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3.1. Соблюдение орфографических норм</w:t>
            </w:r>
          </w:p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64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3.2. Соблюдение пунктуационных норм русского языка.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983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3.3. Соблюдение языковых норм (правил употребления слов, грамматических форм и стилистических ресурсов).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8C0228" w:rsidTr="006B4CF5">
        <w:trPr>
          <w:trHeight w:val="84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80" w:rsidRPr="002D04F5" w:rsidRDefault="006F6E80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28">
              <w:rPr>
                <w:rFonts w:ascii="Times New Roman" w:hAnsi="Times New Roman" w:cs="Times New Roman"/>
                <w:sz w:val="24"/>
                <w:szCs w:val="24"/>
              </w:rPr>
              <w:t>Выбор приоритетного направления тематики конкурсной работы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80" w:rsidRPr="002D04F5" w:rsidRDefault="006F6E80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28">
              <w:rPr>
                <w:rFonts w:ascii="Times New Roman" w:hAnsi="Times New Roman" w:cs="Times New Roman"/>
                <w:sz w:val="24"/>
                <w:szCs w:val="24"/>
              </w:rPr>
              <w:t>Дополнительный критерий на региональном и федеральном этапах конкурса. Баллы предусмотрены за глубокое и всестороннее изучение темы приоритетного направления.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80" w:rsidRPr="008C0228" w:rsidRDefault="006F6E80" w:rsidP="006B4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Tr="006B4CF5">
        <w:trPr>
          <w:trHeight w:val="586"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80" w:rsidRDefault="006F6E80" w:rsidP="006B4CF5">
            <w:pPr>
              <w:jc w:val="center"/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</w:t>
            </w: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(максимум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F6E80" w:rsidRPr="00A05743" w:rsidTr="006B4CF5">
        <w:trPr>
          <w:trHeight w:val="110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читательское восприятие</w:t>
            </w:r>
          </w:p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 сочинения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9" w:right="9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(вариативный) критерий </w:t>
            </w: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Федеральном этапе Конкурса</w:t>
            </w: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. Баллы выставляются на усмотрение члена жюри.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80" w:rsidRPr="00A05743" w:rsidTr="006B4CF5">
        <w:trPr>
          <w:trHeight w:val="705"/>
        </w:trPr>
        <w:tc>
          <w:tcPr>
            <w:tcW w:w="7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6E80" w:rsidRDefault="006F6E80" w:rsidP="00AF62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6F6E80" w:rsidRPr="00A05743" w:rsidRDefault="006F6E80" w:rsidP="00AF62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F6E80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6E80" w:rsidRPr="00CE78DA" w:rsidRDefault="006F6E80" w:rsidP="006F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6E80" w:rsidRPr="00CE78DA" w:rsidRDefault="006F6E80" w:rsidP="006F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F6275" w:rsidRDefault="006F6E80" w:rsidP="00AF6275">
      <w:pPr>
        <w:spacing w:after="20"/>
        <w:rPr>
          <w:rFonts w:ascii="Times New Roman" w:eastAsia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Член Жюри   ___________________ /</w:t>
      </w:r>
      <w:r w:rsidR="00AF6275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____________________________/ </w:t>
      </w:r>
    </w:p>
    <w:p w:rsidR="00AF6275" w:rsidRDefault="00AF6275" w:rsidP="00AF6275">
      <w:pPr>
        <w:spacing w:after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подпись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расшифровка подписи </w:t>
      </w:r>
    </w:p>
    <w:sectPr w:rsidR="00AF6275" w:rsidSect="00AF62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80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E5EDE"/>
    <w:rsid w:val="000E5F5E"/>
    <w:rsid w:val="001043C9"/>
    <w:rsid w:val="00114689"/>
    <w:rsid w:val="001347AC"/>
    <w:rsid w:val="00135490"/>
    <w:rsid w:val="001602CD"/>
    <w:rsid w:val="00175A90"/>
    <w:rsid w:val="001769A5"/>
    <w:rsid w:val="00183C40"/>
    <w:rsid w:val="001A1DB5"/>
    <w:rsid w:val="001E62E8"/>
    <w:rsid w:val="001F5F2D"/>
    <w:rsid w:val="00217556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67B4"/>
    <w:rsid w:val="00320554"/>
    <w:rsid w:val="00324C41"/>
    <w:rsid w:val="0033077C"/>
    <w:rsid w:val="00343E34"/>
    <w:rsid w:val="0034709E"/>
    <w:rsid w:val="00347AC2"/>
    <w:rsid w:val="00350663"/>
    <w:rsid w:val="00354830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670A"/>
    <w:rsid w:val="004A2DF9"/>
    <w:rsid w:val="004C0002"/>
    <w:rsid w:val="004C4422"/>
    <w:rsid w:val="004D5AD5"/>
    <w:rsid w:val="004F1D3D"/>
    <w:rsid w:val="005156D9"/>
    <w:rsid w:val="005227DE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F0E78"/>
    <w:rsid w:val="005F4D66"/>
    <w:rsid w:val="006002EE"/>
    <w:rsid w:val="00615668"/>
    <w:rsid w:val="0061646E"/>
    <w:rsid w:val="0062179D"/>
    <w:rsid w:val="00630D11"/>
    <w:rsid w:val="00631ABF"/>
    <w:rsid w:val="0063554C"/>
    <w:rsid w:val="00680BD9"/>
    <w:rsid w:val="00686CC2"/>
    <w:rsid w:val="006917DD"/>
    <w:rsid w:val="00692D67"/>
    <w:rsid w:val="00697D1A"/>
    <w:rsid w:val="006B0290"/>
    <w:rsid w:val="006B30C3"/>
    <w:rsid w:val="006E4A1C"/>
    <w:rsid w:val="006F6E80"/>
    <w:rsid w:val="007024FB"/>
    <w:rsid w:val="00706A58"/>
    <w:rsid w:val="007072B1"/>
    <w:rsid w:val="00723DDC"/>
    <w:rsid w:val="0075096F"/>
    <w:rsid w:val="00773F5E"/>
    <w:rsid w:val="00796869"/>
    <w:rsid w:val="007A64DF"/>
    <w:rsid w:val="007B595C"/>
    <w:rsid w:val="007C0A3E"/>
    <w:rsid w:val="007D2DB4"/>
    <w:rsid w:val="007E5538"/>
    <w:rsid w:val="00820DAC"/>
    <w:rsid w:val="00841A27"/>
    <w:rsid w:val="00841EC3"/>
    <w:rsid w:val="0086671F"/>
    <w:rsid w:val="008931E9"/>
    <w:rsid w:val="008A7168"/>
    <w:rsid w:val="008C5DAE"/>
    <w:rsid w:val="008F508E"/>
    <w:rsid w:val="008F5F5A"/>
    <w:rsid w:val="00914E0D"/>
    <w:rsid w:val="0095158B"/>
    <w:rsid w:val="0095315F"/>
    <w:rsid w:val="009654B9"/>
    <w:rsid w:val="00992B78"/>
    <w:rsid w:val="009B096A"/>
    <w:rsid w:val="00A00172"/>
    <w:rsid w:val="00A010F4"/>
    <w:rsid w:val="00A32C95"/>
    <w:rsid w:val="00A87FD9"/>
    <w:rsid w:val="00AB1950"/>
    <w:rsid w:val="00AF6275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922C3"/>
    <w:rsid w:val="00C07EBC"/>
    <w:rsid w:val="00C11FC1"/>
    <w:rsid w:val="00C12D48"/>
    <w:rsid w:val="00C458A8"/>
    <w:rsid w:val="00C565AA"/>
    <w:rsid w:val="00C73551"/>
    <w:rsid w:val="00CA7CB1"/>
    <w:rsid w:val="00CB1F63"/>
    <w:rsid w:val="00CB4AFF"/>
    <w:rsid w:val="00CB6443"/>
    <w:rsid w:val="00CF5864"/>
    <w:rsid w:val="00D35A02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83A98"/>
    <w:rsid w:val="00E9663E"/>
    <w:rsid w:val="00EA28C4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8415D"/>
    <w:rsid w:val="00FA3B18"/>
    <w:rsid w:val="00FB4A9B"/>
    <w:rsid w:val="00FC434E"/>
    <w:rsid w:val="00FD403D"/>
    <w:rsid w:val="00FE06FE"/>
    <w:rsid w:val="00FE156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B423"/>
  <w15:chartTrackingRefBased/>
  <w15:docId w15:val="{28DFC770-5E7D-4DBD-858F-E906759C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80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F6E80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F6E80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E8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E80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BC0E-43B7-4D58-BB10-2D91F145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UserMPGU</cp:lastModifiedBy>
  <cp:revision>8</cp:revision>
  <cp:lastPrinted>2021-01-15T13:38:00Z</cp:lastPrinted>
  <dcterms:created xsi:type="dcterms:W3CDTF">2021-01-11T09:56:00Z</dcterms:created>
  <dcterms:modified xsi:type="dcterms:W3CDTF">2021-01-15T13:48:00Z</dcterms:modified>
</cp:coreProperties>
</file>